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7A5C" w:rsidRPr="00535BA5" w:rsidRDefault="00535BA5" w:rsidP="00535BA5">
      <w:pPr>
        <w:pBdr>
          <w:bottom w:val="single" w:sz="4" w:space="1" w:color="auto"/>
        </w:pBdr>
        <w:spacing w:after="0"/>
        <w:rPr>
          <w:b/>
          <w:sz w:val="72"/>
        </w:rPr>
      </w:pPr>
      <w:r w:rsidRPr="00535BA5">
        <w:rPr>
          <w:b/>
          <w:sz w:val="72"/>
        </w:rPr>
        <w:t xml:space="preserve">Rubric – </w:t>
      </w:r>
      <w:r w:rsidR="008A3042">
        <w:rPr>
          <w:b/>
          <w:sz w:val="72"/>
        </w:rPr>
        <w:t>WikiProject</w:t>
      </w:r>
    </w:p>
    <w:p w:rsidR="00535BA5" w:rsidRPr="00A02E9E" w:rsidRDefault="00535BA5" w:rsidP="00A02E9E">
      <w:pPr>
        <w:autoSpaceDE w:val="0"/>
        <w:autoSpaceDN w:val="0"/>
        <w:adjustRightInd w:val="0"/>
        <w:spacing w:after="0" w:line="240" w:lineRule="auto"/>
        <w:rPr>
          <w:rFonts w:ascii="Georgia" w:hAnsi="Georgia" w:cs="Frutiger-Cn"/>
          <w:sz w:val="20"/>
          <w:szCs w:val="18"/>
          <w:lang w:val="en-CA" w:eastAsia="en-CA"/>
        </w:rPr>
      </w:pPr>
      <w:r w:rsidRPr="00C870D1">
        <w:rPr>
          <w:b/>
        </w:rPr>
        <w:t>C-3</w:t>
      </w:r>
      <w:r>
        <w:t xml:space="preserve">: </w:t>
      </w:r>
      <w:r w:rsidR="00A02E9E">
        <w:t xml:space="preserve">Produces text(s) for social purposes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 xml:space="preserve">Cultivates a variety of media and </w:t>
      </w:r>
      <w:r w:rsidR="00020424" w:rsidRPr="00A02E9E">
        <w:rPr>
          <w:rFonts w:ascii="Georgia" w:hAnsi="Georgia" w:cs="Frutiger-Cn"/>
          <w:sz w:val="20"/>
          <w:szCs w:val="20"/>
          <w:lang w:val="en-CA" w:eastAsia="en-CA"/>
        </w:rPr>
        <w:t>whitely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 xml:space="preserve"> practice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 xml:space="preserve"> - </w:t>
      </w:r>
      <w:r w:rsidR="00A02E9E" w:rsidRPr="00A02E9E">
        <w:rPr>
          <w:rFonts w:ascii="Georgia" w:hAnsi="Georgia" w:cs="Frutiger-Cn"/>
          <w:sz w:val="20"/>
          <w:szCs w:val="18"/>
          <w:lang w:val="en-CA" w:eastAsia="en-CA"/>
        </w:rPr>
        <w:t>Participates both individually and collaboratively in</w:t>
      </w:r>
      <w:r w:rsidR="00A02E9E">
        <w:rPr>
          <w:rFonts w:ascii="Georgia" w:hAnsi="Georgia" w:cs="Frutiger-Cn"/>
          <w:sz w:val="20"/>
          <w:szCs w:val="18"/>
          <w:lang w:val="en-CA" w:eastAsia="en-CA"/>
        </w:rPr>
        <w:t xml:space="preserve"> </w:t>
      </w:r>
      <w:r w:rsidR="00A02E9E" w:rsidRPr="00A02E9E">
        <w:rPr>
          <w:rFonts w:ascii="Georgia" w:hAnsi="Georgia" w:cs="Frutiger-Cn"/>
          <w:sz w:val="20"/>
          <w:szCs w:val="18"/>
          <w:lang w:val="en-CA" w:eastAsia="en-CA"/>
        </w:rPr>
        <w:t>different recursive phases of the production process</w:t>
      </w:r>
      <w:r w:rsidR="00A02E9E">
        <w:rPr>
          <w:rFonts w:ascii="Georgia" w:hAnsi="Georgia" w:cs="Frutiger-Cn"/>
          <w:sz w:val="20"/>
          <w:szCs w:val="18"/>
          <w:lang w:val="en-CA" w:eastAsia="en-CA"/>
        </w:rPr>
        <w:t xml:space="preserve"> - </w:t>
      </w:r>
      <w:r w:rsidR="00A02E9E" w:rsidRPr="00A02E9E">
        <w:rPr>
          <w:rFonts w:ascii="Georgia" w:hAnsi="Georgia" w:cs="Frutiger-Cn"/>
          <w:sz w:val="20"/>
          <w:szCs w:val="20"/>
          <w:lang w:val="en-CA" w:eastAsia="en-CA"/>
        </w:rPr>
        <w:t>Collaborates with peers to produce media texts</w:t>
      </w:r>
      <w:r w:rsidR="00A02E9E">
        <w:rPr>
          <w:rFonts w:ascii="Georgia" w:hAnsi="Georgia" w:cs="Frutiger-Cn"/>
          <w:sz w:val="20"/>
          <w:szCs w:val="20"/>
          <w:lang w:val="en-CA" w:eastAsia="en-CA"/>
        </w:rPr>
        <w:t>.</w:t>
      </w:r>
    </w:p>
    <w:p w:rsidR="00535BA5" w:rsidRDefault="00535BA5" w:rsidP="00535BA5">
      <w:pPr>
        <w:spacing w:after="0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196"/>
        <w:gridCol w:w="2196"/>
        <w:gridCol w:w="2196"/>
        <w:gridCol w:w="2196"/>
        <w:gridCol w:w="2196"/>
        <w:gridCol w:w="2196"/>
      </w:tblGrid>
      <w:tr w:rsidR="00535BA5" w:rsidRPr="00535BA5"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Criteria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Minimal – 1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Partial – 2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Acceptable – 3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Thorough – 4</w:t>
            </w:r>
          </w:p>
        </w:tc>
        <w:tc>
          <w:tcPr>
            <w:tcW w:w="2196" w:type="dxa"/>
          </w:tcPr>
          <w:p w:rsidR="00535BA5" w:rsidRPr="00535BA5" w:rsidRDefault="00535BA5" w:rsidP="00535BA5">
            <w:pPr>
              <w:spacing w:after="0" w:line="240" w:lineRule="auto"/>
              <w:rPr>
                <w:b/>
                <w:sz w:val="28"/>
              </w:rPr>
            </w:pPr>
            <w:r w:rsidRPr="00535BA5">
              <w:rPr>
                <w:b/>
                <w:sz w:val="28"/>
              </w:rPr>
              <w:t>Advanced - 5</w:t>
            </w:r>
          </w:p>
        </w:tc>
      </w:tr>
      <w:tr w:rsidR="00350F9C" w:rsidRPr="00951F72" w:rsidTr="002D7D6E">
        <w:tc>
          <w:tcPr>
            <w:tcW w:w="2196" w:type="dxa"/>
            <w:shd w:val="clear" w:color="auto" w:fill="BFBFBF" w:themeFill="background1" w:themeFillShade="BF"/>
          </w:tcPr>
          <w:p w:rsidR="00350F9C" w:rsidRPr="002B17F7" w:rsidRDefault="00350F9C" w:rsidP="0010137E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2B17F7">
              <w:rPr>
                <w:b/>
                <w:sz w:val="22"/>
                <w:szCs w:val="18"/>
                <w:u w:val="single"/>
              </w:rPr>
              <w:t>Description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B92E9A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Minimal understanding of the </w:t>
            </w:r>
            <w:r w:rsidR="00D3340E">
              <w:rPr>
                <w:sz w:val="16"/>
                <w:szCs w:val="18"/>
              </w:rPr>
              <w:t>task, with little or no control</w:t>
            </w:r>
            <w:r w:rsidR="00D3340E" w:rsidRPr="00042BFA">
              <w:rPr>
                <w:sz w:val="16"/>
                <w:szCs w:val="18"/>
              </w:rPr>
              <w:t xml:space="preserve"> </w:t>
            </w:r>
            <w:r w:rsidR="00D3340E">
              <w:rPr>
                <w:sz w:val="16"/>
                <w:szCs w:val="18"/>
              </w:rPr>
              <w:t xml:space="preserve">of making a </w:t>
            </w:r>
            <w:r w:rsidR="00B92E9A">
              <w:rPr>
                <w:sz w:val="16"/>
                <w:szCs w:val="18"/>
              </w:rPr>
              <w:t>resource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B92E9A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</w:rPr>
              <w:t xml:space="preserve">Partial understanding of the task and limited control </w:t>
            </w:r>
            <w:r w:rsidR="00D3340E">
              <w:rPr>
                <w:sz w:val="16"/>
                <w:szCs w:val="18"/>
              </w:rPr>
              <w:t xml:space="preserve">of making a </w:t>
            </w:r>
            <w:r w:rsidR="00B92E9A">
              <w:rPr>
                <w:sz w:val="16"/>
                <w:szCs w:val="18"/>
              </w:rPr>
              <w:t>resource</w:t>
            </w:r>
            <w:r w:rsidRPr="00042BFA">
              <w:rPr>
                <w:sz w:val="16"/>
                <w:szCs w:val="18"/>
              </w:rPr>
              <w:t>, its purpose and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042BFA" w:rsidRDefault="00350F9C" w:rsidP="00B92E9A">
            <w:pPr>
              <w:spacing w:after="0" w:line="240" w:lineRule="auto"/>
              <w:rPr>
                <w:sz w:val="16"/>
                <w:szCs w:val="18"/>
              </w:rPr>
            </w:pPr>
            <w:r w:rsidRPr="00042BFA">
              <w:rPr>
                <w:sz w:val="16"/>
                <w:szCs w:val="18"/>
                <w:lang w:val="en-CA"/>
              </w:rPr>
              <w:t xml:space="preserve">Acceptable understanding of the task and an acceptable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 xml:space="preserve">of making a </w:t>
            </w:r>
            <w:r w:rsidR="00B92E9A">
              <w:rPr>
                <w:sz w:val="16"/>
                <w:szCs w:val="18"/>
              </w:rPr>
              <w:t>resource</w:t>
            </w:r>
            <w:r w:rsidRPr="00042BFA">
              <w:rPr>
                <w:sz w:val="16"/>
                <w:szCs w:val="18"/>
                <w:lang w:val="en-CA"/>
              </w:rPr>
              <w:t>, its purpose and audience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B92E9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T</w:t>
            </w:r>
            <w:r w:rsidRPr="00042BFA">
              <w:rPr>
                <w:sz w:val="16"/>
                <w:szCs w:val="18"/>
                <w:lang w:val="en-CA"/>
              </w:rPr>
              <w:t xml:space="preserve">horough understanding of the task and an assured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 xml:space="preserve">of making a </w:t>
            </w:r>
            <w:r w:rsidR="00B92E9A">
              <w:rPr>
                <w:sz w:val="16"/>
                <w:szCs w:val="18"/>
              </w:rPr>
              <w:t>resource</w:t>
            </w:r>
            <w:r w:rsidRPr="00042BFA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  <w:tc>
          <w:tcPr>
            <w:tcW w:w="2196" w:type="dxa"/>
            <w:shd w:val="clear" w:color="auto" w:fill="BFBFBF" w:themeFill="background1" w:themeFillShade="BF"/>
          </w:tcPr>
          <w:p w:rsidR="00350F9C" w:rsidRPr="00951F72" w:rsidRDefault="00350F9C" w:rsidP="00B92E9A">
            <w:pPr>
              <w:spacing w:after="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S</w:t>
            </w:r>
            <w:r w:rsidRPr="00477D06">
              <w:rPr>
                <w:sz w:val="16"/>
                <w:szCs w:val="18"/>
                <w:lang w:val="en-CA"/>
              </w:rPr>
              <w:t xml:space="preserve">uperior understanding of the task and a highly developed </w:t>
            </w:r>
            <w:r w:rsidR="00D3340E" w:rsidRPr="00042BFA">
              <w:rPr>
                <w:sz w:val="16"/>
                <w:szCs w:val="18"/>
              </w:rPr>
              <w:t xml:space="preserve">control </w:t>
            </w:r>
            <w:r w:rsidR="00D3340E">
              <w:rPr>
                <w:sz w:val="16"/>
                <w:szCs w:val="18"/>
              </w:rPr>
              <w:t xml:space="preserve">of making a </w:t>
            </w:r>
            <w:r w:rsidR="00B92E9A">
              <w:rPr>
                <w:sz w:val="16"/>
                <w:szCs w:val="18"/>
              </w:rPr>
              <w:t>resource</w:t>
            </w:r>
            <w:r w:rsidRPr="00477D06">
              <w:rPr>
                <w:sz w:val="16"/>
                <w:szCs w:val="18"/>
                <w:lang w:val="en-CA"/>
              </w:rPr>
              <w:t>, its purpose and intended audience.</w:t>
            </w:r>
          </w:p>
        </w:tc>
      </w:tr>
      <w:tr w:rsidR="00735FDD" w:rsidRPr="00535BA5" w:rsidTr="0010137E">
        <w:tc>
          <w:tcPr>
            <w:tcW w:w="2196" w:type="dxa"/>
          </w:tcPr>
          <w:p w:rsidR="00735FDD" w:rsidRPr="00B92E9A" w:rsidRDefault="00735FDD" w:rsidP="00350F9C">
            <w:pPr>
              <w:spacing w:after="0" w:line="240" w:lineRule="auto"/>
              <w:rPr>
                <w:b/>
                <w:sz w:val="32"/>
                <w:u w:val="single"/>
              </w:rPr>
            </w:pPr>
            <w:r>
              <w:rPr>
                <w:b/>
                <w:sz w:val="32"/>
                <w:u w:val="single"/>
              </w:rPr>
              <w:t>Preparation</w:t>
            </w:r>
          </w:p>
        </w:tc>
        <w:tc>
          <w:tcPr>
            <w:tcW w:w="2196" w:type="dxa"/>
          </w:tcPr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</w:p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Rough work was not completed.</w:t>
            </w:r>
          </w:p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</w:p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Rough work was </w:t>
            </w:r>
            <w:r w:rsidR="00020424">
              <w:rPr>
                <w:sz w:val="16"/>
                <w:szCs w:val="16"/>
              </w:rPr>
              <w:t>completed -</w:t>
            </w:r>
            <w:r>
              <w:rPr>
                <w:sz w:val="16"/>
                <w:szCs w:val="16"/>
              </w:rPr>
              <w:t xml:space="preserve"> but it was late and insufficient.</w:t>
            </w:r>
          </w:p>
        </w:tc>
        <w:tc>
          <w:tcPr>
            <w:tcW w:w="2196" w:type="dxa"/>
          </w:tcPr>
          <w:p w:rsidR="00735FDD" w:rsidRDefault="00735FDD" w:rsidP="00B92E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Rough work was complete and satisfactory – the </w:t>
            </w:r>
            <w:r w:rsidR="00020424">
              <w:rPr>
                <w:sz w:val="16"/>
                <w:szCs w:val="16"/>
              </w:rPr>
              <w:t>team is</w:t>
            </w:r>
            <w:r>
              <w:rPr>
                <w:sz w:val="16"/>
                <w:szCs w:val="16"/>
              </w:rPr>
              <w:t xml:space="preserve"> on the </w:t>
            </w:r>
            <w:r w:rsidR="00020424">
              <w:rPr>
                <w:sz w:val="16"/>
                <w:szCs w:val="16"/>
              </w:rPr>
              <w:t>right</w:t>
            </w:r>
            <w:r>
              <w:rPr>
                <w:sz w:val="16"/>
                <w:szCs w:val="16"/>
              </w:rPr>
              <w:t xml:space="preserve"> track but needs to expand a bit – not everyone seems to be contributing.</w:t>
            </w:r>
          </w:p>
        </w:tc>
        <w:tc>
          <w:tcPr>
            <w:tcW w:w="2196" w:type="dxa"/>
          </w:tcPr>
          <w:p w:rsidR="00735FDD" w:rsidRDefault="00735FDD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Rough work was </w:t>
            </w:r>
            <w:r w:rsidR="00020424">
              <w:rPr>
                <w:sz w:val="16"/>
                <w:szCs w:val="16"/>
              </w:rPr>
              <w:t>submitted -</w:t>
            </w:r>
            <w:r>
              <w:rPr>
                <w:sz w:val="16"/>
                <w:szCs w:val="16"/>
              </w:rPr>
              <w:t xml:space="preserve"> it was complete and satisfactory – team seems to be working well together.</w:t>
            </w:r>
          </w:p>
        </w:tc>
        <w:tc>
          <w:tcPr>
            <w:tcW w:w="2196" w:type="dxa"/>
          </w:tcPr>
          <w:p w:rsidR="00735FDD" w:rsidRDefault="00735FDD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Rough work was submitted early – the team is working </w:t>
            </w:r>
            <w:r w:rsidR="00020424">
              <w:rPr>
                <w:sz w:val="16"/>
                <w:szCs w:val="16"/>
              </w:rPr>
              <w:t>extremely</w:t>
            </w:r>
            <w:r>
              <w:rPr>
                <w:sz w:val="16"/>
                <w:szCs w:val="16"/>
              </w:rPr>
              <w:t xml:space="preserve"> well together and has even suggested some innovations.</w:t>
            </w:r>
          </w:p>
        </w:tc>
      </w:tr>
      <w:tr w:rsidR="00350F9C" w:rsidRPr="00535BA5" w:rsidTr="0010137E">
        <w:tc>
          <w:tcPr>
            <w:tcW w:w="2196" w:type="dxa"/>
          </w:tcPr>
          <w:p w:rsidR="00350F9C" w:rsidRPr="00B92E9A" w:rsidRDefault="00B92E9A" w:rsidP="00350F9C">
            <w:pPr>
              <w:spacing w:after="0" w:line="240" w:lineRule="auto"/>
              <w:rPr>
                <w:b/>
                <w:u w:val="single"/>
              </w:rPr>
            </w:pPr>
            <w:r w:rsidRPr="00B92E9A">
              <w:rPr>
                <w:b/>
                <w:sz w:val="32"/>
                <w:u w:val="single"/>
              </w:rPr>
              <w:t>Content</w:t>
            </w:r>
          </w:p>
        </w:tc>
        <w:tc>
          <w:tcPr>
            <w:tcW w:w="2196" w:type="dxa"/>
          </w:tcPr>
          <w:p w:rsidR="00350F9C" w:rsidRDefault="00B92E9A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Project</w:t>
            </w:r>
            <w:r w:rsidR="00D3340E">
              <w:rPr>
                <w:sz w:val="16"/>
                <w:szCs w:val="16"/>
              </w:rPr>
              <w:t xml:space="preserve"> was not</w:t>
            </w:r>
            <w:r>
              <w:rPr>
                <w:sz w:val="16"/>
                <w:szCs w:val="16"/>
              </w:rPr>
              <w:t xml:space="preserve"> </w:t>
            </w:r>
            <w:r w:rsidR="00020424">
              <w:rPr>
                <w:sz w:val="16"/>
                <w:szCs w:val="16"/>
              </w:rPr>
              <w:t>completed</w:t>
            </w:r>
            <w:r w:rsidR="00350F9C" w:rsidRPr="00350F9C">
              <w:rPr>
                <w:sz w:val="16"/>
                <w:szCs w:val="16"/>
              </w:rPr>
              <w:t>.</w:t>
            </w:r>
          </w:p>
          <w:p w:rsidR="00350F9C" w:rsidRPr="00350F9C" w:rsidRDefault="00350F9C" w:rsidP="0010137E">
            <w:pPr>
              <w:spacing w:after="0" w:line="240" w:lineRule="auto"/>
              <w:rPr>
                <w:sz w:val="16"/>
                <w:szCs w:val="16"/>
              </w:rPr>
            </w:pPr>
          </w:p>
        </w:tc>
        <w:tc>
          <w:tcPr>
            <w:tcW w:w="2196" w:type="dxa"/>
          </w:tcPr>
          <w:p w:rsidR="00350F9C" w:rsidRPr="00350F9C" w:rsidRDefault="00020424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Resource looks</w:t>
            </w:r>
            <w:r w:rsidR="00D3340E">
              <w:rPr>
                <w:sz w:val="16"/>
                <w:szCs w:val="16"/>
              </w:rPr>
              <w:t xml:space="preserve"> like it was done at the last possible moment</w:t>
            </w:r>
            <w:r w:rsidR="00B92E9A">
              <w:rPr>
                <w:sz w:val="16"/>
                <w:szCs w:val="16"/>
              </w:rPr>
              <w:t xml:space="preserve"> – content is severely lacking.</w:t>
            </w:r>
          </w:p>
        </w:tc>
        <w:tc>
          <w:tcPr>
            <w:tcW w:w="2196" w:type="dxa"/>
          </w:tcPr>
          <w:p w:rsidR="00350F9C" w:rsidRPr="00350F9C" w:rsidRDefault="00020424" w:rsidP="00B92E9A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Resource is</w:t>
            </w:r>
            <w:r w:rsidR="00D3340E">
              <w:rPr>
                <w:sz w:val="16"/>
                <w:szCs w:val="16"/>
              </w:rPr>
              <w:t xml:space="preserve"> acceptable, but could use more work</w:t>
            </w:r>
            <w:r w:rsidR="00B92E9A">
              <w:rPr>
                <w:sz w:val="16"/>
                <w:szCs w:val="16"/>
              </w:rPr>
              <w:t xml:space="preserve"> – Content is sufficient, but needs more research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B92E9A" w:rsidP="0010137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Resource </w:t>
            </w:r>
            <w:r w:rsidR="00D3340E">
              <w:rPr>
                <w:sz w:val="16"/>
                <w:szCs w:val="16"/>
              </w:rPr>
              <w:t>is well done</w:t>
            </w:r>
            <w:r>
              <w:rPr>
                <w:sz w:val="16"/>
                <w:szCs w:val="16"/>
              </w:rPr>
              <w:t xml:space="preserve"> – content is well researched and relevant</w:t>
            </w:r>
            <w:r w:rsidR="00350F9C" w:rsidRPr="00350F9C">
              <w:rPr>
                <w:sz w:val="16"/>
                <w:szCs w:val="16"/>
              </w:rPr>
              <w:t>.</w:t>
            </w:r>
          </w:p>
        </w:tc>
        <w:tc>
          <w:tcPr>
            <w:tcW w:w="2196" w:type="dxa"/>
          </w:tcPr>
          <w:p w:rsidR="00350F9C" w:rsidRPr="00350F9C" w:rsidRDefault="00B92E9A" w:rsidP="00D3340E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Resource</w:t>
            </w:r>
            <w:r w:rsidR="00D3340E">
              <w:rPr>
                <w:sz w:val="16"/>
                <w:szCs w:val="16"/>
              </w:rPr>
              <w:t xml:space="preserve"> is excellent</w:t>
            </w:r>
            <w:r>
              <w:rPr>
                <w:sz w:val="16"/>
                <w:szCs w:val="16"/>
              </w:rPr>
              <w:t xml:space="preserve"> – content goes over and above what was expected – research is useful and concise.</w:t>
            </w:r>
          </w:p>
        </w:tc>
      </w:tr>
      <w:tr w:rsidR="00350F9C" w:rsidRPr="00951F72" w:rsidTr="00735FDD">
        <w:tc>
          <w:tcPr>
            <w:tcW w:w="2196" w:type="dxa"/>
          </w:tcPr>
          <w:p w:rsidR="00350F9C" w:rsidRPr="002B17F7" w:rsidRDefault="00B92E9A" w:rsidP="0010137E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 w:rsidRPr="00B92E9A">
              <w:rPr>
                <w:b/>
                <w:sz w:val="32"/>
                <w:szCs w:val="18"/>
                <w:u w:val="single"/>
              </w:rPr>
              <w:t>Writing</w:t>
            </w:r>
          </w:p>
        </w:tc>
        <w:tc>
          <w:tcPr>
            <w:tcW w:w="2196" w:type="dxa"/>
          </w:tcPr>
          <w:p w:rsidR="00350F9C" w:rsidRPr="00042BFA" w:rsidRDefault="00B92E9A" w:rsidP="00735FDD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Resource</w:t>
            </w:r>
            <w:r w:rsidR="00D3340E">
              <w:rPr>
                <w:sz w:val="16"/>
                <w:szCs w:val="18"/>
              </w:rPr>
              <w:t xml:space="preserve"> was not </w:t>
            </w:r>
            <w:r>
              <w:rPr>
                <w:sz w:val="16"/>
                <w:szCs w:val="18"/>
              </w:rPr>
              <w:t>completed</w:t>
            </w:r>
            <w:r w:rsidR="00350F9C" w:rsidRPr="00042BFA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</w:tcPr>
          <w:p w:rsidR="00350F9C" w:rsidRPr="00042BFA" w:rsidRDefault="00B92E9A" w:rsidP="00735FDD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Writing is weak and difficult to understand – the resource is not that useful – no examples to support the definitions.</w:t>
            </w:r>
          </w:p>
        </w:tc>
        <w:tc>
          <w:tcPr>
            <w:tcW w:w="2196" w:type="dxa"/>
          </w:tcPr>
          <w:p w:rsidR="00350F9C" w:rsidRPr="00042BFA" w:rsidRDefault="00B92E9A" w:rsidP="00735FDD">
            <w:pPr>
              <w:spacing w:before="60" w:after="60" w:line="240" w:lineRule="auto"/>
              <w:ind w:right="175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Writing is satisfactory – resource is acceptable – some examples are used, but it is difficult to see the connection(s)</w:t>
            </w:r>
            <w:r w:rsidR="00D3340E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</w:tcPr>
          <w:p w:rsidR="00350F9C" w:rsidRPr="00951F72" w:rsidRDefault="00B92E9A" w:rsidP="00735FDD">
            <w:pPr>
              <w:spacing w:before="60" w:after="6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>Writing is good – resource is complete and useful – examples connect easily to the definitions provided</w:t>
            </w:r>
            <w:r w:rsidR="00D3340E">
              <w:rPr>
                <w:sz w:val="16"/>
                <w:szCs w:val="18"/>
                <w:lang w:val="en-CA"/>
              </w:rPr>
              <w:t>.</w:t>
            </w:r>
          </w:p>
        </w:tc>
        <w:tc>
          <w:tcPr>
            <w:tcW w:w="2196" w:type="dxa"/>
          </w:tcPr>
          <w:p w:rsidR="00350F9C" w:rsidRPr="00477D06" w:rsidRDefault="00B92E9A" w:rsidP="00735FDD">
            <w:pPr>
              <w:spacing w:before="60" w:after="60" w:line="240" w:lineRule="auto"/>
              <w:ind w:right="-108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>Writing is exemplary – resource is useful and concise – examples and situations are extensive and relevant to various genres</w:t>
            </w:r>
            <w:r w:rsidR="00D3340E">
              <w:rPr>
                <w:sz w:val="16"/>
                <w:szCs w:val="18"/>
                <w:lang w:val="en-CA"/>
              </w:rPr>
              <w:t>.</w:t>
            </w:r>
          </w:p>
        </w:tc>
      </w:tr>
      <w:tr w:rsidR="00350F9C" w:rsidRPr="00951F72" w:rsidTr="0010137E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2B17F7" w:rsidRDefault="00735FDD" w:rsidP="0010137E">
            <w:pPr>
              <w:spacing w:after="0" w:line="240" w:lineRule="auto"/>
              <w:rPr>
                <w:b/>
                <w:sz w:val="22"/>
                <w:szCs w:val="18"/>
                <w:u w:val="single"/>
              </w:rPr>
            </w:pPr>
            <w:r>
              <w:rPr>
                <w:b/>
                <w:sz w:val="32"/>
                <w:szCs w:val="18"/>
                <w:u w:val="single"/>
              </w:rPr>
              <w:t>Collaboration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B92E9A" w:rsidP="00B92E9A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Resource</w:t>
            </w:r>
            <w:r w:rsidR="00C870D1">
              <w:rPr>
                <w:sz w:val="16"/>
                <w:szCs w:val="18"/>
              </w:rPr>
              <w:t xml:space="preserve"> was not </w:t>
            </w:r>
            <w:r>
              <w:rPr>
                <w:sz w:val="16"/>
                <w:szCs w:val="18"/>
              </w:rPr>
              <w:t>completed</w:t>
            </w:r>
            <w:r w:rsidR="00C870D1">
              <w:rPr>
                <w:sz w:val="16"/>
                <w:szCs w:val="18"/>
              </w:rPr>
              <w:t>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735FDD" w:rsidP="0010137E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The team relied on one individual to complete most of the work – no online discussion was used – keeps others waiting.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042BFA" w:rsidRDefault="00735FDD" w:rsidP="002A2FBC">
            <w:pPr>
              <w:spacing w:before="100" w:after="10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The team did some work together – there was some online collaboration – project </w:t>
            </w:r>
            <w:r w:rsidR="00020424">
              <w:rPr>
                <w:sz w:val="16"/>
                <w:szCs w:val="18"/>
                <w:lang w:val="en-CA"/>
              </w:rPr>
              <w:t>was.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D3340E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Presentation is creative and original - dealing with </w:t>
            </w:r>
            <w:r w:rsidR="002A2FBC">
              <w:rPr>
                <w:sz w:val="18"/>
                <w:szCs w:val="18"/>
              </w:rPr>
              <w:t>the central issue</w:t>
            </w:r>
            <w:r>
              <w:rPr>
                <w:sz w:val="18"/>
                <w:szCs w:val="18"/>
              </w:rPr>
              <w:t xml:space="preserve"> in a new or interesting manner.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50F9C" w:rsidRPr="00951F72" w:rsidRDefault="00C870D1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6"/>
                <w:szCs w:val="18"/>
                <w:lang w:val="en-CA"/>
              </w:rPr>
              <w:t xml:space="preserve">Presentation is outstanding </w:t>
            </w:r>
            <w:r w:rsidR="002A2FBC">
              <w:rPr>
                <w:sz w:val="16"/>
                <w:szCs w:val="18"/>
                <w:lang w:val="en-CA"/>
              </w:rPr>
              <w:t>–</w:t>
            </w:r>
            <w:r>
              <w:rPr>
                <w:sz w:val="16"/>
                <w:szCs w:val="18"/>
                <w:lang w:val="en-CA"/>
              </w:rPr>
              <w:t xml:space="preserve"> </w:t>
            </w:r>
            <w:r w:rsidR="002A2FBC">
              <w:rPr>
                <w:sz w:val="16"/>
                <w:szCs w:val="18"/>
                <w:lang w:val="en-CA"/>
              </w:rPr>
              <w:t>the central issue is</w:t>
            </w:r>
            <w:r>
              <w:rPr>
                <w:sz w:val="16"/>
                <w:szCs w:val="18"/>
                <w:lang w:val="en-CA"/>
              </w:rPr>
              <w:t xml:space="preserve"> presented in such an original manner: you should </w:t>
            </w:r>
            <w:r w:rsidR="00804DC3">
              <w:rPr>
                <w:sz w:val="16"/>
                <w:szCs w:val="18"/>
                <w:lang w:val="en-CA"/>
              </w:rPr>
              <w:t xml:space="preserve">probably </w:t>
            </w:r>
            <w:r>
              <w:rPr>
                <w:sz w:val="16"/>
                <w:szCs w:val="18"/>
                <w:lang w:val="en-CA"/>
              </w:rPr>
              <w:t>win an Oscar</w:t>
            </w:r>
            <w:r w:rsidR="00350F9C" w:rsidRPr="00477D06">
              <w:rPr>
                <w:sz w:val="16"/>
                <w:szCs w:val="18"/>
                <w:lang w:val="en-CA"/>
              </w:rPr>
              <w:t>.</w:t>
            </w:r>
          </w:p>
        </w:tc>
      </w:tr>
      <w:tr w:rsidR="00735FDD" w:rsidRPr="00951F72" w:rsidTr="0010137E"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DD" w:rsidRDefault="00735FDD" w:rsidP="0010137E">
            <w:pPr>
              <w:spacing w:after="0" w:line="240" w:lineRule="auto"/>
              <w:rPr>
                <w:b/>
                <w:sz w:val="32"/>
                <w:szCs w:val="18"/>
                <w:u w:val="single"/>
              </w:rPr>
            </w:pPr>
            <w:r w:rsidRPr="00735FDD">
              <w:rPr>
                <w:b/>
                <w:sz w:val="28"/>
                <w:szCs w:val="18"/>
                <w:u w:val="single"/>
              </w:rPr>
              <w:t>Self-Evaluation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DD" w:rsidRDefault="00735FDD" w:rsidP="00B92E9A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>Self-</w:t>
            </w:r>
            <w:r w:rsidR="00020424">
              <w:rPr>
                <w:sz w:val="16"/>
                <w:szCs w:val="18"/>
              </w:rPr>
              <w:t>evaluation was</w:t>
            </w:r>
            <w:r>
              <w:rPr>
                <w:sz w:val="16"/>
                <w:szCs w:val="18"/>
              </w:rPr>
              <w:t xml:space="preserve"> not completed.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DD" w:rsidRDefault="00735FDD" w:rsidP="0010137E">
            <w:pPr>
              <w:spacing w:after="0" w:line="240" w:lineRule="auto"/>
              <w:rPr>
                <w:sz w:val="16"/>
                <w:szCs w:val="18"/>
              </w:rPr>
            </w:pPr>
            <w:r>
              <w:rPr>
                <w:sz w:val="16"/>
                <w:szCs w:val="18"/>
              </w:rPr>
              <w:t xml:space="preserve">Self-evaluation was </w:t>
            </w:r>
            <w:r w:rsidR="00020424">
              <w:rPr>
                <w:sz w:val="16"/>
                <w:szCs w:val="18"/>
              </w:rPr>
              <w:t>unsatisfactory and displays major collaborative issues.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DD" w:rsidRDefault="00020424" w:rsidP="002A2FBC">
            <w:pPr>
              <w:spacing w:before="100" w:after="100" w:line="240" w:lineRule="auto"/>
              <w:rPr>
                <w:sz w:val="16"/>
                <w:szCs w:val="18"/>
                <w:lang w:val="en-CA"/>
              </w:rPr>
            </w:pPr>
            <w:r>
              <w:rPr>
                <w:sz w:val="16"/>
                <w:szCs w:val="18"/>
                <w:lang w:val="en-CA"/>
              </w:rPr>
              <w:t>Self-evaluation was completed – some signs of unrest – some insight into future projects with very little discussion.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DD" w:rsidRDefault="00020424" w:rsidP="002A2FBC">
            <w:pPr>
              <w:spacing w:before="100" w:after="100" w:line="240" w:lineRule="auto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Self-evaluation was completed – the team shows its weaknesses and its strengths.</w:t>
            </w:r>
          </w:p>
        </w:tc>
        <w:tc>
          <w:tcPr>
            <w:tcW w:w="2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35FDD" w:rsidRDefault="00020424" w:rsidP="002A2FBC">
            <w:pPr>
              <w:spacing w:before="100" w:after="100" w:line="240" w:lineRule="auto"/>
              <w:rPr>
                <w:sz w:val="16"/>
                <w:szCs w:val="18"/>
                <w:lang w:val="en-CA"/>
              </w:rPr>
            </w:pPr>
            <w:r>
              <w:rPr>
                <w:sz w:val="16"/>
                <w:szCs w:val="18"/>
                <w:lang w:val="en-CA"/>
              </w:rPr>
              <w:t>Self-evaluation was exemplary – the team not only discussed its strengths/weaknesses but shows constructive criticism for the future.</w:t>
            </w:r>
          </w:p>
        </w:tc>
      </w:tr>
    </w:tbl>
    <w:p w:rsidR="00535BA5" w:rsidRPr="00057B44" w:rsidRDefault="00535BA5" w:rsidP="00535BA5">
      <w:pPr>
        <w:spacing w:after="0"/>
        <w:rPr>
          <w:sz w:val="2"/>
        </w:rPr>
      </w:pPr>
    </w:p>
    <w:p w:rsidR="002D7D6E" w:rsidRPr="002D7D6E" w:rsidRDefault="002D7D6E" w:rsidP="00535BA5">
      <w:pPr>
        <w:spacing w:after="0"/>
        <w:rPr>
          <w:b/>
          <w:u w:val="single"/>
        </w:rPr>
      </w:pPr>
      <w:r w:rsidRPr="002D7D6E">
        <w:rPr>
          <w:b/>
          <w:u w:val="single"/>
        </w:rPr>
        <w:t>Comments:</w:t>
      </w:r>
    </w:p>
    <w:sectPr w:rsidR="002D7D6E" w:rsidRPr="002D7D6E" w:rsidSect="00535BA5">
      <w:footerReference w:type="default" r:id="rId6"/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0137E" w:rsidRDefault="0010137E" w:rsidP="00535BA5">
      <w:pPr>
        <w:spacing w:after="0" w:line="240" w:lineRule="auto"/>
      </w:pPr>
      <w:r>
        <w:separator/>
      </w:r>
    </w:p>
  </w:endnote>
  <w:endnote w:type="continuationSeparator" w:id="0">
    <w:p w:rsidR="0010137E" w:rsidRDefault="0010137E" w:rsidP="00535B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rutiger-Cn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0137E" w:rsidRDefault="0010137E" w:rsidP="00535BA5">
    <w:pPr>
      <w:pStyle w:val="Footer"/>
      <w:tabs>
        <w:tab w:val="clear" w:pos="4680"/>
        <w:tab w:val="clear" w:pos="9360"/>
        <w:tab w:val="center" w:pos="6480"/>
        <w:tab w:val="right" w:pos="12960"/>
      </w:tabs>
    </w:pPr>
    <w:r>
      <w:t>E.Wilson</w:t>
    </w:r>
    <w:r>
      <w:tab/>
      <w:t>LMAC</w:t>
    </w:r>
    <w:r>
      <w:ptab w:relativeTo="margin" w:alignment="right" w:leader="none"/>
    </w:r>
    <w:r w:rsidR="00735FDD">
      <w:t>September</w:t>
    </w:r>
    <w:r>
      <w:t xml:space="preserve"> 201</w:t>
    </w:r>
    <w:r w:rsidR="00735FDD"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0137E" w:rsidRDefault="0010137E" w:rsidP="00535BA5">
      <w:pPr>
        <w:spacing w:after="0" w:line="240" w:lineRule="auto"/>
      </w:pPr>
      <w:r>
        <w:separator/>
      </w:r>
    </w:p>
  </w:footnote>
  <w:footnote w:type="continuationSeparator" w:id="0">
    <w:p w:rsidR="0010137E" w:rsidRDefault="0010137E" w:rsidP="00535B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35BA5"/>
    <w:rsid w:val="00020424"/>
    <w:rsid w:val="00057B44"/>
    <w:rsid w:val="0010137E"/>
    <w:rsid w:val="001A137E"/>
    <w:rsid w:val="0020762A"/>
    <w:rsid w:val="002A2FBC"/>
    <w:rsid w:val="002D7D6E"/>
    <w:rsid w:val="002F35FB"/>
    <w:rsid w:val="002F4715"/>
    <w:rsid w:val="00350F9C"/>
    <w:rsid w:val="00535BA5"/>
    <w:rsid w:val="00735FDD"/>
    <w:rsid w:val="00785BC2"/>
    <w:rsid w:val="00804DC3"/>
    <w:rsid w:val="008274CC"/>
    <w:rsid w:val="008412FE"/>
    <w:rsid w:val="008428DE"/>
    <w:rsid w:val="008A3042"/>
    <w:rsid w:val="009C7A5C"/>
    <w:rsid w:val="00A02E9E"/>
    <w:rsid w:val="00A90AC2"/>
    <w:rsid w:val="00B92E9A"/>
    <w:rsid w:val="00C5226F"/>
    <w:rsid w:val="00C870D1"/>
    <w:rsid w:val="00D0474D"/>
    <w:rsid w:val="00D3340E"/>
    <w:rsid w:val="00D9667E"/>
    <w:rsid w:val="00E17F67"/>
    <w:rsid w:val="00E555D5"/>
    <w:rsid w:val="00EE4FA3"/>
    <w:rsid w:val="00F8778E"/>
    <w:rsid w:val="00FD3AA1"/>
    <w:rsid w:val="00FD69C9"/>
    <w:rsid w:val="00FE1A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CA" w:eastAsia="en-C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7A5C"/>
    <w:pPr>
      <w:spacing w:after="200" w:line="276" w:lineRule="auto"/>
    </w:pPr>
    <w:rPr>
      <w:sz w:val="24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35BA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35BA5"/>
  </w:style>
  <w:style w:type="paragraph" w:styleId="Footer">
    <w:name w:val="footer"/>
    <w:basedOn w:val="Normal"/>
    <w:link w:val="FooterChar"/>
    <w:uiPriority w:val="99"/>
    <w:semiHidden/>
    <w:unhideWhenUsed/>
    <w:rsid w:val="00535BA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535BA5"/>
  </w:style>
  <w:style w:type="paragraph" w:styleId="BalloonText">
    <w:name w:val="Balloon Text"/>
    <w:basedOn w:val="Normal"/>
    <w:link w:val="BalloonTextChar"/>
    <w:uiPriority w:val="99"/>
    <w:semiHidden/>
    <w:unhideWhenUsed/>
    <w:rsid w:val="00535B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5BA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179</TotalTime>
  <Pages>1</Pages>
  <Words>483</Words>
  <Characters>2757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Rubric – Literary Response</vt:lpstr>
    </vt:vector>
  </TitlesOfParts>
  <Company/>
  <LinksUpToDate>false</LinksUpToDate>
  <CharactersWithSpaces>3234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Rubric – Literary Response</dc:title>
  <dc:subject/>
  <dc:creator>Wilson</dc:creator>
  <cp:keywords/>
  <dc:description/>
  <cp:lastModifiedBy>staff</cp:lastModifiedBy>
  <cp:revision>6</cp:revision>
  <cp:lastPrinted>2011-03-08T13:56:00Z</cp:lastPrinted>
  <dcterms:created xsi:type="dcterms:W3CDTF">2011-09-07T15:19:00Z</dcterms:created>
  <dcterms:modified xsi:type="dcterms:W3CDTF">2011-09-14T17:59:00Z</dcterms:modified>
</cp:coreProperties>
</file>